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DE0B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eastAsia="zh-CN"/>
        </w:rPr>
        <w:t>蚌埠市新闻传媒中心围墙周界入侵警戒监控项</w:t>
      </w:r>
      <w:bookmarkEnd w:id="1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eastAsia="zh-CN"/>
        </w:rPr>
        <w:t>目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更正公告</w:t>
      </w:r>
    </w:p>
    <w:p w14:paraId="41B0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一、项目基本情况</w:t>
      </w:r>
    </w:p>
    <w:p w14:paraId="5BA4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原公告的采购项目编号：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ZHJ-2026-CG-003</w:t>
      </w:r>
    </w:p>
    <w:p w14:paraId="0B89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原公告的采购项目名称：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蚌埠市新闻传媒中心围墙周界入侵警戒监控项目</w:t>
      </w:r>
    </w:p>
    <w:p w14:paraId="7C00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首次公告日期：2026年01月09日</w:t>
      </w:r>
    </w:p>
    <w:p w14:paraId="0D3A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二、更正信息</w:t>
      </w:r>
    </w:p>
    <w:p w14:paraId="5084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更正事项：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采购公告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采购结果</w:t>
      </w:r>
    </w:p>
    <w:p w14:paraId="1E34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更正内容：</w:t>
      </w:r>
    </w:p>
    <w:p w14:paraId="3083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1.采购公告中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采购代理机构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信息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联系方式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：198955261867”。</w:t>
      </w:r>
    </w:p>
    <w:p w14:paraId="2176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修改为“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联系方式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19955261867”。</w:t>
      </w:r>
    </w:p>
    <w:p w14:paraId="743D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2.</w:t>
      </w:r>
      <w:bookmarkStart w:id="0" w:name="_Toc25277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采购公告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三、获取采购文件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文件获取时间：请于20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日至2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日（法定公休日、法定节假日除外），上午9:00至11:30，下午3:00至5:30（北京时间），持①授权委托人本人身份证、②有效的法人授权委托书或单位介绍信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写明授权人及联系方式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、③企业营业执照到蚌埠市凤凰国际写字楼B座13层1310室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购买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文件。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”</w:t>
      </w:r>
    </w:p>
    <w:p w14:paraId="423B5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修改为“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文件获取时间：请于20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日至2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日（法定公休日、法定节假日除外），上午9:00至11:30，下午3:00至5:30（北京时间），持①授权委托人本人身份证、②有效的法人授权委托书或单位介绍信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写明授权人及联系方式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、③企业营业执照到蚌埠市凤凰国际写字楼B座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1201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购买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文件。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”</w:t>
      </w:r>
    </w:p>
    <w:p w14:paraId="7BF7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三、其他补充事宜</w:t>
      </w:r>
    </w:p>
    <w:p w14:paraId="7C9E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采购文件其他内容不变，此公告视同采购文件的组成部分。</w:t>
      </w:r>
    </w:p>
    <w:p w14:paraId="332B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u w:val="none"/>
        </w:rPr>
        <w:t>、凡对本次采购提出询问，请按以下方式联系。</w:t>
      </w:r>
    </w:p>
    <w:p w14:paraId="379D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1.采购人信息</w:t>
      </w:r>
    </w:p>
    <w:p w14:paraId="3679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蚌埠市新闻传媒中心</w:t>
      </w:r>
    </w:p>
    <w:p w14:paraId="5F06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地 址：蚌埠市胜利东路1000号</w:t>
      </w:r>
    </w:p>
    <w:p w14:paraId="3CAD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黄宗良  </w:t>
      </w:r>
    </w:p>
    <w:p w14:paraId="23B0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联系方式：0552-3131098  </w:t>
      </w:r>
    </w:p>
    <w:p w14:paraId="5F86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2.采购代理机构信息</w:t>
      </w:r>
    </w:p>
    <w:p w14:paraId="30A7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中环建（北京）工程管理有限责任公司</w:t>
      </w:r>
    </w:p>
    <w:p w14:paraId="303B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地　址：蚌埠市凤凰国际写字楼B座13层1310室</w:t>
      </w:r>
    </w:p>
    <w:p w14:paraId="7946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联系人：陈安琪</w:t>
      </w:r>
    </w:p>
    <w:p w14:paraId="52A13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955261867</w:t>
      </w:r>
    </w:p>
    <w:p w14:paraId="48ED9965">
      <w:pPr>
        <w:spacing w:line="360" w:lineRule="auto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A1257"/>
    <w:rsid w:val="2DFC3377"/>
    <w:rsid w:val="4F5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385</Characters>
  <Lines>0</Lines>
  <Paragraphs>0</Paragraphs>
  <TotalTime>4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2026-01-14T07:51:00Z</dcterms:created>
  <dc:creator>Miss 馨，</dc:creator>
  <cp:lastModifiedBy>Miss 馨，</cp:lastModifiedBy>
  <dcterms:modified xsi:type="dcterms:W3CDTF">2026-01-14T08:57:46Z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5177A5DF2E2E484496E59A2B1B0ACEB3_11</vt:lpwstr>
  </property>
  <property fmtid="{D5CDD505-2E9C-101B-9397-08002B2CF9AE}" pid="4" name="KSOTemplateDocerSaveRecord">
    <vt:lpwstr>eyJoZGlkIjoiNzJkNDk3MTRmZDQ0MDY5ZTdjZGFhNTA4MzIzZmM3NGEiLCJ1c2VySWQiOiIxNTY5ODE0NzkyIn0=</vt:lpwstr>
  </property>
</Properties>
</file>